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AD7" w:rsidRPr="00280BE1" w:rsidRDefault="00163AD7" w:rsidP="00163A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>Определите общую щелочность воды (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280BE1">
        <w:rPr>
          <w:rFonts w:ascii="Times New Roman" w:hAnsi="Times New Roman" w:cs="Times New Roman"/>
          <w:sz w:val="24"/>
          <w:szCs w:val="24"/>
        </w:rPr>
        <w:t>), если  V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 xml:space="preserve">Т </w:t>
      </w:r>
      <w:r w:rsidRPr="00280BE1">
        <w:rPr>
          <w:rFonts w:ascii="Times New Roman" w:hAnsi="Times New Roman" w:cs="Times New Roman"/>
          <w:sz w:val="24"/>
          <w:szCs w:val="24"/>
        </w:rPr>
        <w:t xml:space="preserve">– объем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, 28,0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proofErr w:type="gramStart"/>
      <w:r w:rsidRPr="00280BE1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280BE1">
        <w:rPr>
          <w:rFonts w:ascii="Times New Roman" w:hAnsi="Times New Roman" w:cs="Times New Roman"/>
          <w:sz w:val="24"/>
          <w:szCs w:val="24"/>
        </w:rPr>
        <w:t xml:space="preserve"> Н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280BE1">
        <w:rPr>
          <w:rFonts w:ascii="Times New Roman" w:hAnsi="Times New Roman" w:cs="Times New Roman"/>
          <w:sz w:val="24"/>
          <w:szCs w:val="24"/>
        </w:rPr>
        <w:t xml:space="preserve"> – концентрация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, 0,05 моль-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экв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./дм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V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>пробы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– объем пробы, 100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 ; </w:t>
      </w:r>
    </w:p>
    <w:p w:rsidR="00163AD7" w:rsidRPr="00280BE1" w:rsidRDefault="00163AD7" w:rsidP="00163A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>#</w:t>
      </w:r>
    </w:p>
    <w:p w:rsidR="00163AD7" w:rsidRDefault="00163AD7" w:rsidP="00163A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>Определите кислотность  воды (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280BE1">
        <w:rPr>
          <w:rFonts w:ascii="Times New Roman" w:hAnsi="Times New Roman" w:cs="Times New Roman"/>
          <w:sz w:val="24"/>
          <w:szCs w:val="24"/>
        </w:rPr>
        <w:t>), если  V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 xml:space="preserve">Т </w:t>
      </w:r>
      <w:r w:rsidRPr="00280BE1">
        <w:rPr>
          <w:rFonts w:ascii="Times New Roman" w:hAnsi="Times New Roman" w:cs="Times New Roman"/>
          <w:sz w:val="24"/>
          <w:szCs w:val="24"/>
        </w:rPr>
        <w:t xml:space="preserve">– объем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, 3,6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proofErr w:type="gramStart"/>
      <w:r w:rsidRPr="00280BE1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280BE1">
        <w:rPr>
          <w:rFonts w:ascii="Times New Roman" w:hAnsi="Times New Roman" w:cs="Times New Roman"/>
          <w:sz w:val="24"/>
          <w:szCs w:val="24"/>
        </w:rPr>
        <w:t xml:space="preserve"> Н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280BE1">
        <w:rPr>
          <w:rFonts w:ascii="Times New Roman" w:hAnsi="Times New Roman" w:cs="Times New Roman"/>
          <w:sz w:val="24"/>
          <w:szCs w:val="24"/>
        </w:rPr>
        <w:t xml:space="preserve"> – концентрация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, 0,1 моль-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экв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./дм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V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>пробы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– объем пробы, 100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3AD7" w:rsidRPr="00163AD7" w:rsidRDefault="00163AD7" w:rsidP="00163A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  <w:bookmarkStart w:id="0" w:name="_GoBack"/>
      <w:bookmarkEnd w:id="0"/>
    </w:p>
    <w:p w:rsidR="00163AD7" w:rsidRPr="00280BE1" w:rsidRDefault="00163AD7" w:rsidP="00163A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>Определите общую щелочность воды (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280BE1">
        <w:rPr>
          <w:rFonts w:ascii="Times New Roman" w:hAnsi="Times New Roman" w:cs="Times New Roman"/>
          <w:sz w:val="24"/>
          <w:szCs w:val="24"/>
        </w:rPr>
        <w:t>), если  V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 xml:space="preserve">Т </w:t>
      </w:r>
      <w:r w:rsidRPr="00280BE1">
        <w:rPr>
          <w:rFonts w:ascii="Times New Roman" w:hAnsi="Times New Roman" w:cs="Times New Roman"/>
          <w:sz w:val="24"/>
          <w:szCs w:val="24"/>
        </w:rPr>
        <w:t xml:space="preserve">– объем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, 25,6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proofErr w:type="gramStart"/>
      <w:r w:rsidRPr="00280BE1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280BE1">
        <w:rPr>
          <w:rFonts w:ascii="Times New Roman" w:hAnsi="Times New Roman" w:cs="Times New Roman"/>
          <w:sz w:val="24"/>
          <w:szCs w:val="24"/>
        </w:rPr>
        <w:t xml:space="preserve"> Н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280BE1">
        <w:rPr>
          <w:rFonts w:ascii="Times New Roman" w:hAnsi="Times New Roman" w:cs="Times New Roman"/>
          <w:sz w:val="24"/>
          <w:szCs w:val="24"/>
        </w:rPr>
        <w:t xml:space="preserve"> – концентрация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, 0,05 моль-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экв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./дм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V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>пробы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– объем пробы, 100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 ; </w:t>
      </w:r>
    </w:p>
    <w:p w:rsidR="00163AD7" w:rsidRPr="00280BE1" w:rsidRDefault="00163AD7" w:rsidP="00163A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>#</w:t>
      </w:r>
    </w:p>
    <w:p w:rsidR="00163AD7" w:rsidRPr="00280BE1" w:rsidRDefault="00163AD7" w:rsidP="00163A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0BE1">
        <w:rPr>
          <w:rFonts w:ascii="Times New Roman" w:hAnsi="Times New Roman" w:cs="Times New Roman"/>
          <w:sz w:val="24"/>
          <w:szCs w:val="24"/>
        </w:rPr>
        <w:t>Определите кислотность  воды (</w:t>
      </w:r>
      <w:r w:rsidRPr="00280BE1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280BE1">
        <w:rPr>
          <w:rFonts w:ascii="Times New Roman" w:hAnsi="Times New Roman" w:cs="Times New Roman"/>
          <w:sz w:val="24"/>
          <w:szCs w:val="24"/>
        </w:rPr>
        <w:t>), если  V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 xml:space="preserve">Т </w:t>
      </w:r>
      <w:r w:rsidRPr="00280BE1">
        <w:rPr>
          <w:rFonts w:ascii="Times New Roman" w:hAnsi="Times New Roman" w:cs="Times New Roman"/>
          <w:sz w:val="24"/>
          <w:szCs w:val="24"/>
        </w:rPr>
        <w:t xml:space="preserve">– объем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, 4,8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proofErr w:type="gramStart"/>
      <w:r w:rsidRPr="00280BE1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280BE1">
        <w:rPr>
          <w:rFonts w:ascii="Times New Roman" w:hAnsi="Times New Roman" w:cs="Times New Roman"/>
          <w:sz w:val="24"/>
          <w:szCs w:val="24"/>
        </w:rPr>
        <w:t xml:space="preserve"> Н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280BE1">
        <w:rPr>
          <w:rFonts w:ascii="Times New Roman" w:hAnsi="Times New Roman" w:cs="Times New Roman"/>
          <w:sz w:val="24"/>
          <w:szCs w:val="24"/>
        </w:rPr>
        <w:t xml:space="preserve"> – концентрация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, 0,1 моль-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экв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>./дм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280BE1">
        <w:rPr>
          <w:rFonts w:ascii="Times New Roman" w:hAnsi="Times New Roman" w:cs="Times New Roman"/>
          <w:sz w:val="24"/>
          <w:szCs w:val="24"/>
        </w:rPr>
        <w:t>V</w:t>
      </w:r>
      <w:r w:rsidRPr="00280BE1">
        <w:rPr>
          <w:rFonts w:ascii="Times New Roman" w:hAnsi="Times New Roman" w:cs="Times New Roman"/>
          <w:sz w:val="24"/>
          <w:szCs w:val="24"/>
          <w:vertAlign w:val="subscript"/>
        </w:rPr>
        <w:t>пробы</w:t>
      </w:r>
      <w:proofErr w:type="spellEnd"/>
      <w:r w:rsidRPr="00280BE1">
        <w:rPr>
          <w:rFonts w:ascii="Times New Roman" w:hAnsi="Times New Roman" w:cs="Times New Roman"/>
          <w:sz w:val="24"/>
          <w:szCs w:val="24"/>
        </w:rPr>
        <w:t xml:space="preserve"> – объем пробы, 100 см</w:t>
      </w:r>
      <w:r w:rsidRPr="00280BE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0B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3AD7" w:rsidRPr="00280BE1" w:rsidRDefault="00163AD7" w:rsidP="00163A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F3366" w:rsidRDefault="003F3366"/>
    <w:sectPr w:rsidR="003F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386"/>
    <w:rsid w:val="00163AD7"/>
    <w:rsid w:val="003F3366"/>
    <w:rsid w:val="00610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AD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AD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531</Characters>
  <Application>Microsoft Office Word</Application>
  <DocSecurity>0</DocSecurity>
  <Lines>4</Lines>
  <Paragraphs>1</Paragraphs>
  <ScaleCrop>false</ScaleCrop>
  <Company>SPecialiST RePack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2024-10-18T09:24:00Z</dcterms:created>
  <dcterms:modified xsi:type="dcterms:W3CDTF">2024-10-18T09:26:00Z</dcterms:modified>
</cp:coreProperties>
</file>